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3367" w14:textId="1C6E80C0" w:rsidR="0038642D" w:rsidRPr="00DB61C0" w:rsidRDefault="0038642D" w:rsidP="00DB61C0">
      <w:pPr>
        <w:pStyle w:val="Tytu"/>
        <w:spacing w:line="360" w:lineRule="auto"/>
        <w:jc w:val="center"/>
        <w:rPr>
          <w:rFonts w:ascii="Arial" w:hAnsi="Arial" w:cs="Arial"/>
          <w:sz w:val="40"/>
          <w:szCs w:val="40"/>
        </w:rPr>
      </w:pPr>
      <w:r w:rsidRPr="00DB61C0">
        <w:rPr>
          <w:rFonts w:ascii="Arial" w:hAnsi="Arial" w:cs="Arial"/>
          <w:sz w:val="40"/>
          <w:szCs w:val="40"/>
        </w:rPr>
        <w:t xml:space="preserve">„Stoi na stacji lokomotywa…” – czyli witaj </w:t>
      </w:r>
      <w:r w:rsidR="0037289C" w:rsidRPr="00DB61C0">
        <w:rPr>
          <w:rFonts w:ascii="Arial" w:hAnsi="Arial" w:cs="Arial"/>
          <w:sz w:val="40"/>
          <w:szCs w:val="40"/>
        </w:rPr>
        <w:t xml:space="preserve">nam </w:t>
      </w:r>
      <w:r w:rsidRPr="00DB61C0">
        <w:rPr>
          <w:rFonts w:ascii="Arial" w:hAnsi="Arial" w:cs="Arial"/>
          <w:sz w:val="40"/>
          <w:szCs w:val="40"/>
        </w:rPr>
        <w:t>szkoło</w:t>
      </w:r>
      <w:r w:rsidR="0037289C" w:rsidRPr="00DB61C0">
        <w:rPr>
          <w:rFonts w:ascii="Arial" w:hAnsi="Arial" w:cs="Arial"/>
          <w:sz w:val="40"/>
          <w:szCs w:val="40"/>
        </w:rPr>
        <w:t>!</w:t>
      </w:r>
    </w:p>
    <w:p w14:paraId="7F85E89B" w14:textId="77777777" w:rsidR="0038642D" w:rsidRPr="00DB61C0" w:rsidRDefault="0038642D" w:rsidP="00DB61C0">
      <w:pPr>
        <w:spacing w:after="0" w:line="360" w:lineRule="auto"/>
        <w:rPr>
          <w:rFonts w:ascii="Arial" w:hAnsi="Arial" w:cs="Arial"/>
          <w:sz w:val="24"/>
          <w:szCs w:val="24"/>
        </w:rPr>
      </w:pPr>
    </w:p>
    <w:p w14:paraId="4F397B9E" w14:textId="793FF33B" w:rsidR="0038642D" w:rsidRPr="00DB61C0" w:rsidRDefault="0038642D" w:rsidP="00DB61C0">
      <w:pPr>
        <w:spacing w:after="0" w:line="360" w:lineRule="auto"/>
        <w:ind w:firstLine="708"/>
        <w:jc w:val="both"/>
        <w:rPr>
          <w:rFonts w:ascii="Arial" w:hAnsi="Arial" w:cs="Arial"/>
          <w:sz w:val="24"/>
          <w:szCs w:val="24"/>
        </w:rPr>
      </w:pPr>
      <w:r w:rsidRPr="00DB61C0">
        <w:rPr>
          <w:rFonts w:ascii="Arial" w:hAnsi="Arial" w:cs="Arial"/>
          <w:sz w:val="24"/>
          <w:szCs w:val="24"/>
        </w:rPr>
        <w:t xml:space="preserve">Chociaż do zakończenia wakacji jest jeszcze </w:t>
      </w:r>
      <w:r w:rsidR="00DB61C0" w:rsidRPr="00DB61C0">
        <w:rPr>
          <w:rFonts w:ascii="Arial" w:hAnsi="Arial" w:cs="Arial"/>
          <w:sz w:val="24"/>
          <w:szCs w:val="24"/>
        </w:rPr>
        <w:t>trochę</w:t>
      </w:r>
      <w:r w:rsidRPr="00DB61C0">
        <w:rPr>
          <w:rFonts w:ascii="Arial" w:hAnsi="Arial" w:cs="Arial"/>
          <w:sz w:val="24"/>
          <w:szCs w:val="24"/>
        </w:rPr>
        <w:t xml:space="preserve"> czasu, w niejednym markecie już od dawna goszczą oferty sprzedaży artykułów szkolnych. Czy tego chcemy czy nie – przypomina nam to o zbliżającym się nowym roku szkolnym. </w:t>
      </w:r>
    </w:p>
    <w:p w14:paraId="6B48393B" w14:textId="38D7AA89" w:rsidR="0038642D" w:rsidRPr="00DB61C0" w:rsidRDefault="0038642D" w:rsidP="00DB61C0">
      <w:pPr>
        <w:spacing w:after="0" w:line="360" w:lineRule="auto"/>
        <w:ind w:firstLine="708"/>
        <w:jc w:val="both"/>
        <w:rPr>
          <w:rFonts w:ascii="Arial" w:hAnsi="Arial" w:cs="Arial"/>
          <w:sz w:val="24"/>
          <w:szCs w:val="24"/>
        </w:rPr>
      </w:pPr>
      <w:r w:rsidRPr="00DB61C0">
        <w:rPr>
          <w:rFonts w:ascii="Arial" w:hAnsi="Arial" w:cs="Arial"/>
          <w:sz w:val="24"/>
          <w:szCs w:val="24"/>
        </w:rPr>
        <w:t>O tym, ile jest spraw związanych z przygotowaniami do rozpoczęcia edukacji naszych pociech, a także w  trakcie trwania roku szkolnego, najlepiej wiedzą rodzice. Wyprawka szkolna, komplety ubrań i butów, zebrania rodziców, dodatkowe zajęcia dzieci, prace domowe, kartkówki, sprawdziany… Pojawiające się infekcje, a w związku z tym leczenie i pomoc w uzupełnianiu zal</w:t>
      </w:r>
      <w:r w:rsidR="00DB61C0" w:rsidRPr="00DB61C0">
        <w:rPr>
          <w:rFonts w:ascii="Arial" w:hAnsi="Arial" w:cs="Arial"/>
          <w:sz w:val="24"/>
          <w:szCs w:val="24"/>
        </w:rPr>
        <w:t>egłości w szkole, usprawiedliwia</w:t>
      </w:r>
      <w:r w:rsidRPr="00DB61C0">
        <w:rPr>
          <w:rFonts w:ascii="Arial" w:hAnsi="Arial" w:cs="Arial"/>
          <w:sz w:val="24"/>
          <w:szCs w:val="24"/>
        </w:rPr>
        <w:t>nie nieobecności, odwoł</w:t>
      </w:r>
      <w:r w:rsidR="00DB61C0" w:rsidRPr="00DB61C0">
        <w:rPr>
          <w:rFonts w:ascii="Arial" w:hAnsi="Arial" w:cs="Arial"/>
          <w:sz w:val="24"/>
          <w:szCs w:val="24"/>
        </w:rPr>
        <w:t>yw</w:t>
      </w:r>
      <w:r w:rsidRPr="00DB61C0">
        <w:rPr>
          <w:rFonts w:ascii="Arial" w:hAnsi="Arial" w:cs="Arial"/>
          <w:sz w:val="24"/>
          <w:szCs w:val="24"/>
        </w:rPr>
        <w:t>anie obiadów… Przeżywanie wspólnie z dziećmi małych i dużych sukcesów… Towarzyszenie im w ewentualnych trudnościach w relacjach z rówieśnikami, nauczycielami, itp.… Rok szkolny widnieje już na horyzoncie niczym „wielka i ciężka” lokomotywa z wiersza Juliana Tuwima. Za chwilę ruszy i zacznie przyspieszać</w:t>
      </w:r>
      <w:r w:rsidR="00DB61C0" w:rsidRPr="00DB61C0">
        <w:rPr>
          <w:rFonts w:ascii="Arial" w:hAnsi="Arial" w:cs="Arial"/>
          <w:sz w:val="24"/>
          <w:szCs w:val="24"/>
        </w:rPr>
        <w:t xml:space="preserve"> do przodu. A my i nasze dzieci</w:t>
      </w:r>
      <w:r w:rsidRPr="00DB61C0">
        <w:rPr>
          <w:rFonts w:ascii="Arial" w:hAnsi="Arial" w:cs="Arial"/>
          <w:sz w:val="24"/>
          <w:szCs w:val="24"/>
        </w:rPr>
        <w:t xml:space="preserve"> będziemy stara</w:t>
      </w:r>
      <w:r w:rsidR="00DB61C0" w:rsidRPr="00DB61C0">
        <w:rPr>
          <w:rFonts w:ascii="Arial" w:hAnsi="Arial" w:cs="Arial"/>
          <w:sz w:val="24"/>
          <w:szCs w:val="24"/>
        </w:rPr>
        <w:t>li się</w:t>
      </w:r>
      <w:r w:rsidRPr="00DB61C0">
        <w:rPr>
          <w:rFonts w:ascii="Arial" w:hAnsi="Arial" w:cs="Arial"/>
          <w:sz w:val="24"/>
          <w:szCs w:val="24"/>
        </w:rPr>
        <w:t xml:space="preserve"> </w:t>
      </w:r>
      <w:r w:rsidR="00DB61C0" w:rsidRPr="00DB61C0">
        <w:rPr>
          <w:rFonts w:ascii="Arial" w:hAnsi="Arial" w:cs="Arial"/>
          <w:sz w:val="24"/>
          <w:szCs w:val="24"/>
        </w:rPr>
        <w:t>dotrzymać</w:t>
      </w:r>
      <w:r w:rsidRPr="00DB61C0">
        <w:rPr>
          <w:rFonts w:ascii="Arial" w:hAnsi="Arial" w:cs="Arial"/>
          <w:sz w:val="24"/>
          <w:szCs w:val="24"/>
        </w:rPr>
        <w:t xml:space="preserve"> temp</w:t>
      </w:r>
      <w:r w:rsidR="00DB61C0" w:rsidRPr="00DB61C0">
        <w:rPr>
          <w:rFonts w:ascii="Arial" w:hAnsi="Arial" w:cs="Arial"/>
          <w:sz w:val="24"/>
          <w:szCs w:val="24"/>
        </w:rPr>
        <w:t>a</w:t>
      </w:r>
      <w:r w:rsidRPr="00DB61C0">
        <w:rPr>
          <w:rFonts w:ascii="Arial" w:hAnsi="Arial" w:cs="Arial"/>
          <w:sz w:val="24"/>
          <w:szCs w:val="24"/>
        </w:rPr>
        <w:t xml:space="preserve"> pędzącej maszyny, by móc zdążyć ze wszystkim na czas. I tak dzień za dniem.</w:t>
      </w:r>
    </w:p>
    <w:p w14:paraId="4CC88EA9" w14:textId="1D296527" w:rsidR="0038642D" w:rsidRPr="00DB61C0" w:rsidRDefault="0038642D" w:rsidP="00DB61C0">
      <w:pPr>
        <w:spacing w:after="0" w:line="360" w:lineRule="auto"/>
        <w:ind w:firstLine="708"/>
        <w:jc w:val="both"/>
        <w:rPr>
          <w:rFonts w:ascii="Arial" w:hAnsi="Arial" w:cs="Arial"/>
          <w:sz w:val="24"/>
          <w:szCs w:val="24"/>
        </w:rPr>
      </w:pPr>
      <w:r w:rsidRPr="00DB61C0">
        <w:rPr>
          <w:rFonts w:ascii="Arial" w:hAnsi="Arial" w:cs="Arial"/>
          <w:sz w:val="24"/>
          <w:szCs w:val="24"/>
        </w:rPr>
        <w:t>Nasze dzieci po raz pierwszy albo kolejny zaczną wiele godzin spędzać w szkole lub przedszkolu. My</w:t>
      </w:r>
      <w:r w:rsidR="00DB61C0" w:rsidRPr="00DB61C0">
        <w:rPr>
          <w:rFonts w:ascii="Arial" w:hAnsi="Arial" w:cs="Arial"/>
          <w:sz w:val="24"/>
          <w:szCs w:val="24"/>
        </w:rPr>
        <w:t>,</w:t>
      </w:r>
      <w:r w:rsidRPr="00DB61C0">
        <w:rPr>
          <w:rFonts w:ascii="Arial" w:hAnsi="Arial" w:cs="Arial"/>
          <w:sz w:val="24"/>
          <w:szCs w:val="24"/>
        </w:rPr>
        <w:t xml:space="preserve"> rodzice</w:t>
      </w:r>
      <w:r w:rsidR="00DB61C0" w:rsidRPr="00DB61C0">
        <w:rPr>
          <w:rFonts w:ascii="Arial" w:hAnsi="Arial" w:cs="Arial"/>
          <w:sz w:val="24"/>
          <w:szCs w:val="24"/>
        </w:rPr>
        <w:t>,</w:t>
      </w:r>
      <w:r w:rsidRPr="00DB61C0">
        <w:rPr>
          <w:rFonts w:ascii="Arial" w:hAnsi="Arial" w:cs="Arial"/>
          <w:sz w:val="24"/>
          <w:szCs w:val="24"/>
        </w:rPr>
        <w:t xml:space="preserve"> w tym samym czasie spędzimy długie godziny w pracy. </w:t>
      </w:r>
      <w:r w:rsidR="004A0310" w:rsidRPr="00DB61C0">
        <w:rPr>
          <w:rFonts w:ascii="Arial" w:hAnsi="Arial" w:cs="Arial"/>
          <w:sz w:val="24"/>
          <w:szCs w:val="24"/>
        </w:rPr>
        <w:t>Po południu, czasem dopiero wieczorem, spotkamy się w domu</w:t>
      </w:r>
      <w:r w:rsidRPr="00DB61C0">
        <w:rPr>
          <w:rFonts w:ascii="Arial" w:hAnsi="Arial" w:cs="Arial"/>
          <w:sz w:val="24"/>
          <w:szCs w:val="24"/>
        </w:rPr>
        <w:t xml:space="preserve"> na t</w:t>
      </w:r>
      <w:r w:rsidR="00DB61C0" w:rsidRPr="00DB61C0">
        <w:rPr>
          <w:rFonts w:ascii="Arial" w:hAnsi="Arial" w:cs="Arial"/>
          <w:sz w:val="24"/>
          <w:szCs w:val="24"/>
        </w:rPr>
        <w:t>ę</w:t>
      </w:r>
      <w:r w:rsidRPr="00DB61C0">
        <w:rPr>
          <w:rFonts w:ascii="Arial" w:hAnsi="Arial" w:cs="Arial"/>
          <w:sz w:val="24"/>
          <w:szCs w:val="24"/>
        </w:rPr>
        <w:t xml:space="preserve"> krótszą część dnia. Przy różnorodności codziennych spraw i docierających do nas bodźców – tych z mediów, czy wiadomości od dalszej rodziny i znajomych - bardzo łatwo zaniedbać to, co dla nas ważne w życiu. Dlatego zadawajmy sobie każdego dnia pytanie, co jest najważniejsze w tej jednej chwili? Gdy mam mało czasu rano. Kiedy wracam do domu po południu. By zdążyć na czas? Przyspieszyć, bo jest dużo spraw do „ogarnięcia”? Pamiętać o zadaniach na kolejny dzień? Odpocząć? Zadbać w końcu o siebie? To też ważne. Ale najważniejsze jest to, żeby w takiej zabieganej codzienności nie zabrakło czegoś najcenniejszego. Okazywania dzieciom, jak bardzo je kochamy. Bo kochamy. Jak ważne są dla nas. Bo są. Że mogą na nas liczyć. Bo mogą. Jako rodzice być może jesteśmy o tym przekonani, ale jeśli tego nie okażemy w taki sposób, żeby dzieci to naprawdę odczuły, to tym samym stwarzamy warunki sprzyjające powstawaniu w nich wątpliwości, myśli i przekonań, że są dla nas mniej </w:t>
      </w:r>
      <w:r w:rsidRPr="00DB61C0">
        <w:rPr>
          <w:rFonts w:ascii="Arial" w:hAnsi="Arial" w:cs="Arial"/>
          <w:sz w:val="24"/>
          <w:szCs w:val="24"/>
        </w:rPr>
        <w:lastRenderedPageBreak/>
        <w:t xml:space="preserve">ważne, </w:t>
      </w:r>
      <w:r w:rsidR="00F36873" w:rsidRPr="00DB61C0">
        <w:rPr>
          <w:rFonts w:ascii="Arial" w:hAnsi="Arial" w:cs="Arial"/>
          <w:sz w:val="24"/>
          <w:szCs w:val="24"/>
        </w:rPr>
        <w:t>niż na przykład</w:t>
      </w:r>
      <w:r w:rsidRPr="00DB61C0">
        <w:rPr>
          <w:rFonts w:ascii="Arial" w:hAnsi="Arial" w:cs="Arial"/>
          <w:sz w:val="24"/>
          <w:szCs w:val="24"/>
        </w:rPr>
        <w:t xml:space="preserve"> prac</w:t>
      </w:r>
      <w:r w:rsidR="00F36873" w:rsidRPr="00DB61C0">
        <w:rPr>
          <w:rFonts w:ascii="Arial" w:hAnsi="Arial" w:cs="Arial"/>
          <w:sz w:val="24"/>
          <w:szCs w:val="24"/>
        </w:rPr>
        <w:t>a</w:t>
      </w:r>
      <w:r w:rsidRPr="00DB61C0">
        <w:rPr>
          <w:rFonts w:ascii="Arial" w:hAnsi="Arial" w:cs="Arial"/>
          <w:sz w:val="24"/>
          <w:szCs w:val="24"/>
        </w:rPr>
        <w:t>, obowiązk</w:t>
      </w:r>
      <w:r w:rsidR="00F36873" w:rsidRPr="00DB61C0">
        <w:rPr>
          <w:rFonts w:ascii="Arial" w:hAnsi="Arial" w:cs="Arial"/>
          <w:sz w:val="24"/>
          <w:szCs w:val="24"/>
        </w:rPr>
        <w:t>i, inni ludzie,</w:t>
      </w:r>
      <w:r w:rsidRPr="00DB61C0">
        <w:rPr>
          <w:rFonts w:ascii="Arial" w:hAnsi="Arial" w:cs="Arial"/>
          <w:sz w:val="24"/>
          <w:szCs w:val="24"/>
        </w:rPr>
        <w:t xml:space="preserve"> czy nasz</w:t>
      </w:r>
      <w:r w:rsidR="00F36873" w:rsidRPr="00DB61C0">
        <w:rPr>
          <w:rFonts w:ascii="Arial" w:hAnsi="Arial" w:cs="Arial"/>
          <w:sz w:val="24"/>
          <w:szCs w:val="24"/>
        </w:rPr>
        <w:t>a własna</w:t>
      </w:r>
      <w:r w:rsidRPr="00DB61C0">
        <w:rPr>
          <w:rFonts w:ascii="Arial" w:hAnsi="Arial" w:cs="Arial"/>
          <w:sz w:val="24"/>
          <w:szCs w:val="24"/>
        </w:rPr>
        <w:t xml:space="preserve"> potrzeb</w:t>
      </w:r>
      <w:r w:rsidR="00F36873" w:rsidRPr="00DB61C0">
        <w:rPr>
          <w:rFonts w:ascii="Arial" w:hAnsi="Arial" w:cs="Arial"/>
          <w:sz w:val="24"/>
          <w:szCs w:val="24"/>
        </w:rPr>
        <w:t>a</w:t>
      </w:r>
      <w:r w:rsidRPr="00DB61C0">
        <w:rPr>
          <w:rFonts w:ascii="Arial" w:hAnsi="Arial" w:cs="Arial"/>
          <w:sz w:val="24"/>
          <w:szCs w:val="24"/>
        </w:rPr>
        <w:t xml:space="preserve"> odpoczynku. </w:t>
      </w:r>
    </w:p>
    <w:p w14:paraId="4515B78B" w14:textId="77777777" w:rsidR="0038642D" w:rsidRPr="00DB61C0" w:rsidRDefault="0038642D" w:rsidP="00DB61C0">
      <w:pPr>
        <w:spacing w:after="0" w:line="360" w:lineRule="auto"/>
        <w:ind w:firstLine="708"/>
        <w:jc w:val="both"/>
        <w:rPr>
          <w:rFonts w:ascii="Arial" w:hAnsi="Arial" w:cs="Arial"/>
          <w:sz w:val="24"/>
          <w:szCs w:val="24"/>
        </w:rPr>
      </w:pPr>
      <w:r w:rsidRPr="00DB61C0">
        <w:rPr>
          <w:rFonts w:ascii="Arial" w:hAnsi="Arial" w:cs="Arial"/>
          <w:sz w:val="24"/>
          <w:szCs w:val="24"/>
        </w:rPr>
        <w:t xml:space="preserve">Zdanie „Ubieraj się, już czas jechać!” ma inną wartość, jeśli jednocześnie uśmiechniemy się, dołożymy słowa „Kocham cię, miłego dnia!”, dodamy uścisk dłoni, szybkie przytulenie, czułe położenie ręki na głowie lub ramieniu. A zdążymy na czas tak samo, jak bez dodania tych „drobiazgów”. </w:t>
      </w:r>
    </w:p>
    <w:p w14:paraId="6D2F3AA4" w14:textId="3EA47D0C" w:rsidR="0038642D" w:rsidRPr="00DB61C0" w:rsidRDefault="0038642D" w:rsidP="00DB61C0">
      <w:pPr>
        <w:spacing w:after="0" w:line="360" w:lineRule="auto"/>
        <w:ind w:firstLine="708"/>
        <w:jc w:val="both"/>
        <w:rPr>
          <w:rFonts w:ascii="Arial" w:hAnsi="Arial" w:cs="Arial"/>
          <w:sz w:val="24"/>
          <w:szCs w:val="24"/>
        </w:rPr>
      </w:pPr>
      <w:r w:rsidRPr="00DB61C0">
        <w:rPr>
          <w:rFonts w:ascii="Arial" w:hAnsi="Arial" w:cs="Arial"/>
          <w:sz w:val="24"/>
          <w:szCs w:val="24"/>
        </w:rPr>
        <w:t xml:space="preserve">Pamiętajmy też, że kompetencji decydujących o życiowym sukcesie, </w:t>
      </w:r>
      <w:r w:rsidR="0037289C" w:rsidRPr="00DB61C0">
        <w:rPr>
          <w:rFonts w:ascii="Arial" w:hAnsi="Arial" w:cs="Arial"/>
          <w:sz w:val="24"/>
          <w:szCs w:val="24"/>
        </w:rPr>
        <w:t xml:space="preserve">które przydają się w każdej sytuacji, </w:t>
      </w:r>
      <w:r w:rsidRPr="00DB61C0">
        <w:rPr>
          <w:rFonts w:ascii="Arial" w:hAnsi="Arial" w:cs="Arial"/>
          <w:sz w:val="24"/>
          <w:szCs w:val="24"/>
        </w:rPr>
        <w:t>takich jak m. in. umiejętność podejmowania decyzji, wytrwałość, umiejętność zarządzania czasem czy umiejętność współdziałania nie mierzy się ocenami szkolnymi i nasze dzieci nie nauczą się ich ze szkolnych podręczników</w:t>
      </w:r>
      <w:r w:rsidR="0037289C" w:rsidRPr="00DB61C0">
        <w:rPr>
          <w:rFonts w:ascii="Arial" w:hAnsi="Arial" w:cs="Arial"/>
          <w:sz w:val="24"/>
          <w:szCs w:val="24"/>
        </w:rPr>
        <w:t>,</w:t>
      </w:r>
      <w:r w:rsidRPr="00DB61C0">
        <w:rPr>
          <w:rFonts w:ascii="Arial" w:hAnsi="Arial" w:cs="Arial"/>
          <w:sz w:val="24"/>
          <w:szCs w:val="24"/>
        </w:rPr>
        <w:t xml:space="preserve"> czy siedząc w do</w:t>
      </w:r>
      <w:bookmarkStart w:id="0" w:name="_GoBack"/>
      <w:bookmarkEnd w:id="0"/>
      <w:r w:rsidRPr="00DB61C0">
        <w:rPr>
          <w:rFonts w:ascii="Arial" w:hAnsi="Arial" w:cs="Arial"/>
          <w:sz w:val="24"/>
          <w:szCs w:val="24"/>
        </w:rPr>
        <w:t xml:space="preserve">mu przy biurku. Dlatego uczmy dzieci odpowiedzialności za to, co do nich należy, ale nie wymagajmy nadmiernie, by osiągały najlepsze wyniki w nauce ze szkodą dla odpoczynku, kontaktów z rówieśnikami czy rozwijania zainteresowań. </w:t>
      </w:r>
    </w:p>
    <w:p w14:paraId="47E99C0A" w14:textId="77777777" w:rsidR="0038642D" w:rsidRPr="00DB61C0" w:rsidRDefault="0038642D" w:rsidP="00DB61C0">
      <w:pPr>
        <w:spacing w:after="0" w:line="360" w:lineRule="auto"/>
        <w:ind w:firstLine="708"/>
        <w:jc w:val="both"/>
        <w:rPr>
          <w:rFonts w:ascii="Arial" w:hAnsi="Arial" w:cs="Arial"/>
          <w:sz w:val="24"/>
          <w:szCs w:val="24"/>
        </w:rPr>
      </w:pPr>
      <w:r w:rsidRPr="00DB61C0">
        <w:rPr>
          <w:rFonts w:ascii="Arial" w:hAnsi="Arial" w:cs="Arial"/>
          <w:sz w:val="24"/>
          <w:szCs w:val="24"/>
        </w:rPr>
        <w:t>Dbajmy o jakość naszej codzienności. Do tego nie potrzeba więcej czasu. Potrzeba więcej uważności na to, co dla każdego z nas naprawdę ważne.</w:t>
      </w:r>
    </w:p>
    <w:p w14:paraId="68140C37" w14:textId="02F127F8" w:rsidR="0038642D" w:rsidRPr="00DB61C0" w:rsidRDefault="0038642D" w:rsidP="00DB61C0">
      <w:pPr>
        <w:spacing w:after="0" w:line="360" w:lineRule="auto"/>
        <w:ind w:firstLine="708"/>
        <w:jc w:val="both"/>
        <w:rPr>
          <w:rFonts w:ascii="Arial" w:hAnsi="Arial" w:cs="Arial"/>
          <w:sz w:val="24"/>
          <w:szCs w:val="24"/>
        </w:rPr>
      </w:pPr>
      <w:r w:rsidRPr="00DB61C0">
        <w:rPr>
          <w:rFonts w:ascii="Arial" w:hAnsi="Arial" w:cs="Arial"/>
          <w:sz w:val="24"/>
          <w:szCs w:val="24"/>
        </w:rPr>
        <w:t>A tutaj znajdą Państwo więcej informacji</w:t>
      </w:r>
      <w:r w:rsidR="00DB61C0" w:rsidRPr="00DB61C0">
        <w:rPr>
          <w:rFonts w:ascii="Arial" w:hAnsi="Arial" w:cs="Arial"/>
          <w:sz w:val="24"/>
          <w:szCs w:val="24"/>
        </w:rPr>
        <w:t xml:space="preserve"> o tym, </w:t>
      </w:r>
      <w:r w:rsidRPr="00DB61C0">
        <w:rPr>
          <w:rFonts w:ascii="Arial" w:hAnsi="Arial" w:cs="Arial"/>
          <w:sz w:val="24"/>
          <w:szCs w:val="24"/>
        </w:rPr>
        <w:t>jak rozwijać wyżej wspomniane umiejętności: kompetencjeosobiste.pl</w:t>
      </w:r>
    </w:p>
    <w:p w14:paraId="642578FD" w14:textId="77777777" w:rsidR="0038642D" w:rsidRPr="00DB61C0" w:rsidRDefault="0038642D" w:rsidP="00DB61C0">
      <w:pPr>
        <w:spacing w:after="0" w:line="360" w:lineRule="auto"/>
        <w:rPr>
          <w:rFonts w:ascii="Arial" w:hAnsi="Arial" w:cs="Arial"/>
          <w:sz w:val="24"/>
          <w:szCs w:val="24"/>
        </w:rPr>
      </w:pPr>
    </w:p>
    <w:p w14:paraId="0C9F680A" w14:textId="77777777" w:rsidR="0038642D" w:rsidRPr="00DB61C0" w:rsidRDefault="0038642D" w:rsidP="00DB61C0">
      <w:pPr>
        <w:spacing w:after="0" w:line="360" w:lineRule="auto"/>
        <w:jc w:val="right"/>
        <w:rPr>
          <w:rFonts w:ascii="Arial" w:hAnsi="Arial" w:cs="Arial"/>
          <w:i/>
          <w:sz w:val="24"/>
          <w:szCs w:val="24"/>
        </w:rPr>
      </w:pPr>
      <w:r w:rsidRPr="00DB61C0">
        <w:rPr>
          <w:rFonts w:ascii="Arial" w:hAnsi="Arial" w:cs="Arial"/>
          <w:sz w:val="24"/>
          <w:szCs w:val="24"/>
        </w:rPr>
        <w:tab/>
      </w:r>
      <w:r w:rsidRPr="00DB61C0">
        <w:rPr>
          <w:rFonts w:ascii="Arial" w:hAnsi="Arial" w:cs="Arial"/>
          <w:sz w:val="24"/>
          <w:szCs w:val="24"/>
        </w:rPr>
        <w:tab/>
      </w:r>
      <w:r w:rsidRPr="00DB61C0">
        <w:rPr>
          <w:rFonts w:ascii="Arial" w:hAnsi="Arial" w:cs="Arial"/>
          <w:sz w:val="24"/>
          <w:szCs w:val="24"/>
        </w:rPr>
        <w:tab/>
      </w:r>
      <w:r w:rsidRPr="00DB61C0">
        <w:rPr>
          <w:rFonts w:ascii="Arial" w:hAnsi="Arial" w:cs="Arial"/>
          <w:sz w:val="24"/>
          <w:szCs w:val="24"/>
        </w:rPr>
        <w:tab/>
      </w:r>
      <w:r w:rsidRPr="00DB61C0">
        <w:rPr>
          <w:rFonts w:ascii="Arial" w:hAnsi="Arial" w:cs="Arial"/>
          <w:sz w:val="24"/>
          <w:szCs w:val="24"/>
        </w:rPr>
        <w:tab/>
      </w:r>
      <w:r w:rsidRPr="00DB61C0">
        <w:rPr>
          <w:rFonts w:ascii="Arial" w:hAnsi="Arial" w:cs="Arial"/>
          <w:sz w:val="24"/>
          <w:szCs w:val="24"/>
        </w:rPr>
        <w:tab/>
      </w:r>
      <w:r w:rsidRPr="00DB61C0">
        <w:rPr>
          <w:rFonts w:ascii="Arial" w:hAnsi="Arial" w:cs="Arial"/>
          <w:sz w:val="24"/>
          <w:szCs w:val="24"/>
        </w:rPr>
        <w:tab/>
      </w:r>
      <w:r w:rsidRPr="00DB61C0">
        <w:rPr>
          <w:rFonts w:ascii="Arial" w:hAnsi="Arial" w:cs="Arial"/>
          <w:sz w:val="24"/>
          <w:szCs w:val="24"/>
        </w:rPr>
        <w:tab/>
      </w:r>
      <w:r w:rsidRPr="00DB61C0">
        <w:rPr>
          <w:rFonts w:ascii="Arial" w:hAnsi="Arial" w:cs="Arial"/>
          <w:i/>
          <w:sz w:val="24"/>
          <w:szCs w:val="24"/>
        </w:rPr>
        <w:t>Marta Dudzińska, psycholog</w:t>
      </w:r>
    </w:p>
    <w:p w14:paraId="1D4C170F" w14:textId="77777777" w:rsidR="00DB61C0" w:rsidRPr="00DB61C0" w:rsidRDefault="00DB61C0" w:rsidP="00DB61C0">
      <w:pPr>
        <w:spacing w:after="0" w:line="360" w:lineRule="auto"/>
        <w:jc w:val="right"/>
        <w:rPr>
          <w:rFonts w:ascii="Arial" w:hAnsi="Arial" w:cs="Arial"/>
          <w:i/>
          <w:sz w:val="24"/>
          <w:szCs w:val="24"/>
        </w:rPr>
      </w:pPr>
      <w:r w:rsidRPr="00DB61C0">
        <w:rPr>
          <w:rFonts w:ascii="Arial" w:hAnsi="Arial" w:cs="Arial"/>
          <w:i/>
          <w:sz w:val="24"/>
          <w:szCs w:val="24"/>
        </w:rPr>
        <w:t xml:space="preserve">Ośrodek Interwencji Kryzysowej </w:t>
      </w:r>
    </w:p>
    <w:p w14:paraId="78970831" w14:textId="0B1D5DBD" w:rsidR="00DB61C0" w:rsidRPr="00DB61C0" w:rsidRDefault="00DB61C0" w:rsidP="00DB61C0">
      <w:pPr>
        <w:spacing w:after="0" w:line="360" w:lineRule="auto"/>
        <w:jc w:val="right"/>
        <w:rPr>
          <w:rFonts w:ascii="Arial" w:hAnsi="Arial" w:cs="Arial"/>
          <w:i/>
          <w:sz w:val="24"/>
          <w:szCs w:val="24"/>
        </w:rPr>
      </w:pPr>
      <w:r w:rsidRPr="00DB61C0">
        <w:rPr>
          <w:rFonts w:ascii="Arial" w:hAnsi="Arial" w:cs="Arial"/>
          <w:i/>
          <w:sz w:val="24"/>
          <w:szCs w:val="24"/>
        </w:rPr>
        <w:t>w Tomaszowie Lubelskim</w:t>
      </w:r>
    </w:p>
    <w:p w14:paraId="69032B25" w14:textId="77777777" w:rsidR="00936036" w:rsidRPr="00DB61C0" w:rsidRDefault="00936036" w:rsidP="00DB61C0">
      <w:pPr>
        <w:spacing w:line="360" w:lineRule="auto"/>
        <w:rPr>
          <w:rFonts w:ascii="Arial" w:hAnsi="Arial" w:cs="Arial"/>
        </w:rPr>
      </w:pPr>
    </w:p>
    <w:sectPr w:rsidR="00936036" w:rsidRPr="00DB6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42D"/>
    <w:rsid w:val="0037289C"/>
    <w:rsid w:val="0038642D"/>
    <w:rsid w:val="004A0310"/>
    <w:rsid w:val="00936036"/>
    <w:rsid w:val="00DB61C0"/>
    <w:rsid w:val="00F36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64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3864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642D"/>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64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3864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642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520</Words>
  <Characters>3121</Characters>
  <Application>Microsoft Office Word</Application>
  <DocSecurity>0</DocSecurity>
  <Lines>26</Lines>
  <Paragraphs>7</Paragraphs>
  <ScaleCrop>false</ScaleCrop>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Ośrodek IK Tomaszów Lubelski</dc:creator>
  <cp:keywords/>
  <dc:description/>
  <cp:lastModifiedBy>win</cp:lastModifiedBy>
  <cp:revision>5</cp:revision>
  <dcterms:created xsi:type="dcterms:W3CDTF">2023-08-08T11:12:00Z</dcterms:created>
  <dcterms:modified xsi:type="dcterms:W3CDTF">2023-08-18T08:44:00Z</dcterms:modified>
</cp:coreProperties>
</file>