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75" w:rsidRPr="00CE2775" w:rsidRDefault="00CE2775" w:rsidP="00CE27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pl-PL"/>
        </w:rPr>
        <w:t>Praca dla psychologa w Ośrodku Interwencji Kryzysowej w Tomaszowie Lub.</w:t>
      </w:r>
    </w:p>
    <w:p w:rsidR="00CE2775" w:rsidRPr="00CE2775" w:rsidRDefault="00CE2775" w:rsidP="00CE2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Wolne stanowisko pracy: psycholog</w:t>
      </w:r>
    </w:p>
    <w:p w:rsidR="00CE2775" w:rsidRPr="00CE2775" w:rsidRDefault="00CE2775" w:rsidP="00CE2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77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Ośrodek Interwencji Kryzysowej, </w:t>
      </w:r>
      <w:r w:rsidRPr="00CE2775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Tomaszów Lubelski, woj. lubelskie</w:t>
      </w:r>
    </w:p>
    <w:p w:rsidR="00CE2775" w:rsidRPr="00CE2775" w:rsidRDefault="00B017B0" w:rsidP="00CE2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Obowiązki zawodowe:</w:t>
      </w:r>
    </w:p>
    <w:p w:rsidR="00CE2775" w:rsidRDefault="00B017B0" w:rsidP="00B01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E2775" w:rsidRPr="00CE27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</w:t>
      </w:r>
      <w:r w:rsidR="00CE2775">
        <w:rPr>
          <w:rFonts w:ascii="Times New Roman" w:eastAsia="Times New Roman" w:hAnsi="Times New Roman" w:cs="Times New Roman"/>
          <w:sz w:val="24"/>
          <w:szCs w:val="24"/>
          <w:lang w:eastAsia="pl-PL"/>
        </w:rPr>
        <w:t>interwencji kryzysowej i pomocy psychologicznej dla osób w trudnej sytuacji życiowej</w:t>
      </w:r>
    </w:p>
    <w:p w:rsidR="00B017B0" w:rsidRDefault="00B017B0" w:rsidP="00B01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współudział w prowadzeniu szkoleń i warsztatów z zakresu przeciwdziałania przemocy i wzmacniania umiejętności ra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dzenia sobie w sytuacjach kryzysowych</w:t>
      </w:r>
    </w:p>
    <w:p w:rsidR="00CE2775" w:rsidRPr="00CE2775" w:rsidRDefault="00CE2775" w:rsidP="00CE2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7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Wymagania:</w:t>
      </w:r>
    </w:p>
    <w:bookmarkEnd w:id="0"/>
    <w:p w:rsidR="00CE2775" w:rsidRDefault="00CE2775" w:rsidP="00B017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775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ukończone studia II stopnia na kierunk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psychologia,</w:t>
      </w:r>
    </w:p>
    <w:p w:rsidR="00CE2775" w:rsidRDefault="00CE2775" w:rsidP="00B017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gotowość do podnoszenia swoich kwalifikacji zawodowych i uczestnictwa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superwizji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zespołowej,</w:t>
      </w:r>
    </w:p>
    <w:p w:rsidR="00CE2775" w:rsidRDefault="00CE2775" w:rsidP="00B017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 umożliwiająca pracę do godziny 20.00 w niektóre dni tygodnia,</w:t>
      </w:r>
    </w:p>
    <w:p w:rsidR="00CE2775" w:rsidRDefault="00FF4146" w:rsidP="00B017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zespołowej i indywidualnej,</w:t>
      </w:r>
    </w:p>
    <w:p w:rsidR="00FF4146" w:rsidRDefault="00FF4146" w:rsidP="00B017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dobre umiejętności decyzyjne,</w:t>
      </w:r>
    </w:p>
    <w:p w:rsidR="00FF4146" w:rsidRDefault="00FF4146" w:rsidP="00B017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radzenia sobie ze stresem.</w:t>
      </w:r>
    </w:p>
    <w:p w:rsidR="00CE2775" w:rsidRPr="00CE2775" w:rsidRDefault="00CE2775" w:rsidP="00CE2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775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Udzielając odpowiedzi na n</w:t>
      </w:r>
      <w:r w:rsidR="00FF4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iniejszą ofertę należy </w:t>
      </w:r>
      <w:r w:rsidR="00FF4146" w:rsidRPr="00FF41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dołączyć</w:t>
      </w:r>
      <w:r w:rsidR="00FF414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E2775" w:rsidRPr="00CE2775" w:rsidRDefault="00CE2775" w:rsidP="00CE27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775">
        <w:rPr>
          <w:rFonts w:ascii="Times New Roman" w:eastAsia="Times New Roman" w:hAnsi="Times New Roman" w:cs="Times New Roman"/>
          <w:sz w:val="24"/>
          <w:szCs w:val="24"/>
          <w:lang w:eastAsia="pl-PL"/>
        </w:rPr>
        <w:t>CV;</w:t>
      </w:r>
    </w:p>
    <w:p w:rsidR="00FF4146" w:rsidRDefault="00FF4146" w:rsidP="00CE27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motywacyjny.</w:t>
      </w:r>
    </w:p>
    <w:p w:rsidR="00CE2775" w:rsidRPr="00CE2775" w:rsidRDefault="00CE2775" w:rsidP="006F1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7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Kontakt</w:t>
      </w:r>
      <w:r w:rsidRPr="00CE2775">
        <w:rPr>
          <w:rFonts w:ascii="Times New Roman" w:eastAsia="Times New Roman" w:hAnsi="Times New Roman" w:cs="Times New Roman"/>
          <w:sz w:val="24"/>
          <w:szCs w:val="24"/>
          <w:lang w:eastAsia="pl-PL"/>
        </w:rPr>
        <w:t>: Ośrodek Interwencji Kryzysowej,</w:t>
      </w:r>
      <w:r w:rsidR="006F1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Żwirki i Wigury 2,</w:t>
      </w:r>
      <w:r w:rsidRPr="00CE27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1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22-600 </w:t>
      </w:r>
      <w:r w:rsidR="006F1396" w:rsidRPr="00CE2775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</w:t>
      </w:r>
      <w:r w:rsidR="006F1396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6F1396" w:rsidRPr="00CE27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Lubelski</w:t>
      </w:r>
      <w:r w:rsidR="006F139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F1396" w:rsidRPr="00CE27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2775">
        <w:rPr>
          <w:rFonts w:ascii="Times New Roman" w:eastAsia="Times New Roman" w:hAnsi="Times New Roman" w:cs="Times New Roman"/>
          <w:sz w:val="24"/>
          <w:szCs w:val="24"/>
          <w:lang w:eastAsia="pl-PL"/>
        </w:rPr>
        <w:t>mail: oik.tomaszow@interia.pl, nr tel. 84 663 42 98.</w:t>
      </w:r>
    </w:p>
    <w:p w:rsidR="00CE2775" w:rsidRPr="00CE2775" w:rsidRDefault="00FF4146" w:rsidP="006F1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</w:t>
      </w:r>
      <w:r w:rsidR="00CE2775" w:rsidRPr="00CE2775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klauzulą „Wyrażam zgodę na przetwarzanie moich danyc</w:t>
      </w:r>
      <w:r w:rsidR="006F1396">
        <w:rPr>
          <w:rFonts w:ascii="Times New Roman" w:eastAsia="Times New Roman" w:hAnsi="Times New Roman" w:cs="Times New Roman"/>
          <w:sz w:val="24"/>
          <w:szCs w:val="24"/>
          <w:lang w:eastAsia="pl-PL"/>
        </w:rPr>
        <w:t>h osobowych w celach rekrutacji</w:t>
      </w:r>
      <w:r w:rsidR="00CE2775" w:rsidRPr="00CE27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Ustawą z </w:t>
      </w:r>
      <w:r w:rsidR="006F1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dn. </w:t>
      </w:r>
      <w:r w:rsidR="006F1396" w:rsidRPr="006F1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maja 2018 r. o ochronie danych osobowych </w:t>
      </w:r>
      <w:r w:rsidR="006F13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E2775" w:rsidRPr="00CE277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F1396" w:rsidRPr="006F1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</w:t>
      </w:r>
      <w:r w:rsidR="00CE2775" w:rsidRPr="00CE2775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6F1396" w:rsidRPr="006F139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E2775" w:rsidRPr="00CE27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6F1396" w:rsidRPr="006F1396">
        <w:rPr>
          <w:rFonts w:ascii="Times New Roman" w:eastAsia="Times New Roman" w:hAnsi="Times New Roman" w:cs="Times New Roman"/>
          <w:sz w:val="24"/>
          <w:szCs w:val="24"/>
          <w:lang w:eastAsia="pl-PL"/>
        </w:rPr>
        <w:t>1000</w:t>
      </w:r>
      <w:r w:rsidR="00CE2775" w:rsidRPr="00CE2775">
        <w:rPr>
          <w:rFonts w:ascii="Times New Roman" w:eastAsia="Times New Roman" w:hAnsi="Times New Roman" w:cs="Times New Roman"/>
          <w:sz w:val="24"/>
          <w:szCs w:val="24"/>
          <w:lang w:eastAsia="pl-PL"/>
        </w:rPr>
        <w:t>)” prosimy przesyłać drogą internetową pod adres</w:t>
      </w:r>
      <w:r w:rsidR="006F1396" w:rsidRPr="006F1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6" w:history="1">
        <w:r w:rsidR="006F1396" w:rsidRPr="00DB6CD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oik.tomaszow@interia.pl</w:t>
        </w:r>
      </w:hyperlink>
      <w:r w:rsidR="006F1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pocztą tradycyjną.</w:t>
      </w:r>
    </w:p>
    <w:p w:rsidR="006F1396" w:rsidRDefault="006F1396" w:rsidP="00CE2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7D9" w:rsidRPr="00B24F66" w:rsidRDefault="00B24F66" w:rsidP="00B24F66">
      <w:pPr>
        <w:jc w:val="right"/>
        <w:rPr>
          <w:rFonts w:ascii="Times New Roman" w:hAnsi="Times New Roman" w:cs="Times New Roman"/>
          <w:i/>
        </w:rPr>
      </w:pPr>
      <w:r w:rsidRPr="00B24F66">
        <w:rPr>
          <w:rFonts w:ascii="Times New Roman" w:hAnsi="Times New Roman" w:cs="Times New Roman"/>
          <w:i/>
        </w:rPr>
        <w:t>Tomaszów Lub., 06.09.2018</w:t>
      </w:r>
    </w:p>
    <w:sectPr w:rsidR="007F67D9" w:rsidRPr="00B24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17B91"/>
    <w:multiLevelType w:val="multilevel"/>
    <w:tmpl w:val="8E3E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E2B8C"/>
    <w:multiLevelType w:val="multilevel"/>
    <w:tmpl w:val="A56C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372E4F"/>
    <w:multiLevelType w:val="multilevel"/>
    <w:tmpl w:val="7264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75"/>
    <w:rsid w:val="006F1396"/>
    <w:rsid w:val="007F67D9"/>
    <w:rsid w:val="00B017B0"/>
    <w:rsid w:val="00B24F66"/>
    <w:rsid w:val="00CE2775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13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13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.tomaszow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2018-09-06T10:35:00Z</dcterms:created>
  <dcterms:modified xsi:type="dcterms:W3CDTF">2018-09-06T10:56:00Z</dcterms:modified>
</cp:coreProperties>
</file>