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F89" w:rsidRPr="00C17DAE" w:rsidRDefault="006E729F" w:rsidP="00EE1C11">
      <w:pPr>
        <w:jc w:val="both"/>
        <w:rPr>
          <w:rFonts w:ascii="Times New Roman" w:hAnsi="Times New Roman" w:cs="Times New Roman"/>
          <w:sz w:val="24"/>
          <w:szCs w:val="24"/>
        </w:rPr>
      </w:pPr>
      <w:r w:rsidRPr="00C17DAE">
        <w:rPr>
          <w:rFonts w:ascii="Times New Roman" w:hAnsi="Times New Roman" w:cs="Times New Roman"/>
          <w:sz w:val="24"/>
          <w:szCs w:val="24"/>
        </w:rPr>
        <w:t>B</w:t>
      </w:r>
      <w:r w:rsidR="00261F96" w:rsidRPr="00C17DAE">
        <w:rPr>
          <w:rFonts w:ascii="Times New Roman" w:hAnsi="Times New Roman" w:cs="Times New Roman"/>
          <w:sz w:val="24"/>
          <w:szCs w:val="24"/>
        </w:rPr>
        <w:t>yć matką</w:t>
      </w:r>
    </w:p>
    <w:p w:rsidR="00C17DAE" w:rsidRDefault="00D533B5" w:rsidP="00EE1C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Być matką</w:t>
      </w:r>
      <w:r w:rsidR="006E729F" w:rsidRPr="00C17DAE">
        <w:rPr>
          <w:rFonts w:ascii="Times New Roman" w:hAnsi="Times New Roman" w:cs="Times New Roman"/>
          <w:sz w:val="24"/>
          <w:szCs w:val="24"/>
        </w:rPr>
        <w:t xml:space="preserve"> to znaczy rodzić dziecko, wydać na świat, przekazać dziecko światu. Wydać dziecko na świat to nie tylko stosunk</w:t>
      </w:r>
      <w:r>
        <w:rPr>
          <w:rFonts w:ascii="Times New Roman" w:hAnsi="Times New Roman" w:cs="Times New Roman"/>
          <w:sz w:val="24"/>
          <w:szCs w:val="24"/>
        </w:rPr>
        <w:t>owo krótka jednorazowa czynność.</w:t>
      </w:r>
      <w:r w:rsidR="006E729F" w:rsidRPr="00C17D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6E729F" w:rsidRPr="00C17DAE">
        <w:rPr>
          <w:rFonts w:ascii="Times New Roman" w:hAnsi="Times New Roman" w:cs="Times New Roman"/>
          <w:sz w:val="24"/>
          <w:szCs w:val="24"/>
        </w:rPr>
        <w:t>o proces długi</w:t>
      </w:r>
      <w:r w:rsidR="006B1142">
        <w:rPr>
          <w:rFonts w:ascii="Times New Roman" w:hAnsi="Times New Roman" w:cs="Times New Roman"/>
          <w:sz w:val="24"/>
          <w:szCs w:val="24"/>
        </w:rPr>
        <w:br/>
      </w:r>
      <w:r w:rsidR="006E729F" w:rsidRPr="00C17DAE">
        <w:rPr>
          <w:rFonts w:ascii="Times New Roman" w:hAnsi="Times New Roman" w:cs="Times New Roman"/>
          <w:sz w:val="24"/>
          <w:szCs w:val="24"/>
        </w:rPr>
        <w:t xml:space="preserve">i złożony. By dziecko mogło wejść na świat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E729F" w:rsidRPr="00C17DAE">
        <w:rPr>
          <w:rFonts w:ascii="Times New Roman" w:hAnsi="Times New Roman" w:cs="Times New Roman"/>
          <w:sz w:val="24"/>
          <w:szCs w:val="24"/>
        </w:rPr>
        <w:t>nie tylko poprzez odrębność fizyczną</w:t>
      </w:r>
      <w:r>
        <w:rPr>
          <w:rFonts w:ascii="Times New Roman" w:hAnsi="Times New Roman" w:cs="Times New Roman"/>
          <w:sz w:val="24"/>
          <w:szCs w:val="24"/>
        </w:rPr>
        <w:t>)</w:t>
      </w:r>
      <w:r w:rsidR="006E729F" w:rsidRPr="00C17DAE">
        <w:rPr>
          <w:rFonts w:ascii="Times New Roman" w:hAnsi="Times New Roman" w:cs="Times New Roman"/>
          <w:sz w:val="24"/>
          <w:szCs w:val="24"/>
        </w:rPr>
        <w:t>, musi zdobyć samodz</w:t>
      </w:r>
      <w:r>
        <w:rPr>
          <w:rFonts w:ascii="Times New Roman" w:hAnsi="Times New Roman" w:cs="Times New Roman"/>
          <w:sz w:val="24"/>
          <w:szCs w:val="24"/>
        </w:rPr>
        <w:t>ielność nie tylko fizjologiczną</w:t>
      </w:r>
      <w:r w:rsidR="006E729F" w:rsidRPr="00C17DAE">
        <w:rPr>
          <w:rFonts w:ascii="Times New Roman" w:hAnsi="Times New Roman" w:cs="Times New Roman"/>
          <w:sz w:val="24"/>
          <w:szCs w:val="24"/>
        </w:rPr>
        <w:t>, ale</w:t>
      </w:r>
      <w:r w:rsidR="00C17DAE">
        <w:rPr>
          <w:rFonts w:ascii="Times New Roman" w:hAnsi="Times New Roman" w:cs="Times New Roman"/>
          <w:sz w:val="24"/>
          <w:szCs w:val="24"/>
        </w:rPr>
        <w:t xml:space="preserve"> także samodzielność psychiczną</w:t>
      </w:r>
      <w:r w:rsidR="006E729F" w:rsidRPr="00C17DAE">
        <w:rPr>
          <w:rFonts w:ascii="Times New Roman" w:hAnsi="Times New Roman" w:cs="Times New Roman"/>
          <w:sz w:val="24"/>
          <w:szCs w:val="24"/>
        </w:rPr>
        <w:t>:</w:t>
      </w:r>
      <w:r w:rsidR="00C17D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nauczyć się </w:t>
      </w:r>
      <w:r w:rsidR="006E729F" w:rsidRPr="00C17DAE">
        <w:rPr>
          <w:rFonts w:ascii="Times New Roman" w:hAnsi="Times New Roman" w:cs="Times New Roman"/>
          <w:sz w:val="24"/>
          <w:szCs w:val="24"/>
        </w:rPr>
        <w:t>decydowani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6E729F" w:rsidRPr="00C17DAE">
        <w:rPr>
          <w:rFonts w:ascii="Times New Roman" w:hAnsi="Times New Roman" w:cs="Times New Roman"/>
          <w:sz w:val="24"/>
          <w:szCs w:val="24"/>
        </w:rPr>
        <w:t>, działani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6E729F" w:rsidRPr="00C17DAE">
        <w:rPr>
          <w:rFonts w:ascii="Times New Roman" w:hAnsi="Times New Roman" w:cs="Times New Roman"/>
          <w:sz w:val="24"/>
          <w:szCs w:val="24"/>
        </w:rPr>
        <w:t>, wchodzeni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6E729F" w:rsidRPr="00C17DAE">
        <w:rPr>
          <w:rFonts w:ascii="Times New Roman" w:hAnsi="Times New Roman" w:cs="Times New Roman"/>
          <w:sz w:val="24"/>
          <w:szCs w:val="24"/>
        </w:rPr>
        <w:t xml:space="preserve"> w kontakty społeczne. </w:t>
      </w:r>
    </w:p>
    <w:p w:rsidR="00292C1A" w:rsidRPr="00C17DAE" w:rsidRDefault="006E729F" w:rsidP="00C17D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DAE">
        <w:rPr>
          <w:rFonts w:ascii="Times New Roman" w:hAnsi="Times New Roman" w:cs="Times New Roman"/>
          <w:sz w:val="24"/>
          <w:szCs w:val="24"/>
        </w:rPr>
        <w:t>By dzi</w:t>
      </w:r>
      <w:r w:rsidR="00D0038A">
        <w:rPr>
          <w:rFonts w:ascii="Times New Roman" w:hAnsi="Times New Roman" w:cs="Times New Roman"/>
          <w:sz w:val="24"/>
          <w:szCs w:val="24"/>
        </w:rPr>
        <w:t>ecko mogło kochać innych, musi naj</w:t>
      </w:r>
      <w:r w:rsidRPr="00C17DAE">
        <w:rPr>
          <w:rFonts w:ascii="Times New Roman" w:hAnsi="Times New Roman" w:cs="Times New Roman"/>
          <w:sz w:val="24"/>
          <w:szCs w:val="24"/>
        </w:rPr>
        <w:t>pierw nasycić się miłością matki. Ciepło bezwarunkowej miłości macierzyńskiej daje dziecku poczucie bezpieczeństwa, pozwalające na dalszy rozwój. Je</w:t>
      </w:r>
      <w:r w:rsidR="00EE2471">
        <w:rPr>
          <w:rFonts w:ascii="Times New Roman" w:hAnsi="Times New Roman" w:cs="Times New Roman"/>
          <w:sz w:val="24"/>
          <w:szCs w:val="24"/>
        </w:rPr>
        <w:t>go brak wywołuje chorobę</w:t>
      </w:r>
      <w:r w:rsidR="007B29D9" w:rsidRPr="00C17DAE">
        <w:rPr>
          <w:rFonts w:ascii="Times New Roman" w:hAnsi="Times New Roman" w:cs="Times New Roman"/>
          <w:sz w:val="24"/>
          <w:szCs w:val="24"/>
        </w:rPr>
        <w:t xml:space="preserve"> sierocą</w:t>
      </w:r>
      <w:r w:rsidRPr="00C17DAE">
        <w:rPr>
          <w:rFonts w:ascii="Times New Roman" w:hAnsi="Times New Roman" w:cs="Times New Roman"/>
          <w:sz w:val="24"/>
          <w:szCs w:val="24"/>
        </w:rPr>
        <w:t xml:space="preserve"> i objawia się gorszym rozwojem fizycznym i psychicznym, a przede wszystkim nieumiejętnością nawiązy</w:t>
      </w:r>
      <w:r w:rsidR="00EE2471">
        <w:rPr>
          <w:rFonts w:ascii="Times New Roman" w:hAnsi="Times New Roman" w:cs="Times New Roman"/>
          <w:sz w:val="24"/>
          <w:szCs w:val="24"/>
        </w:rPr>
        <w:t xml:space="preserve">wania kontaktów z innymi ludźmi. </w:t>
      </w:r>
      <w:r w:rsidRPr="00C17DAE">
        <w:rPr>
          <w:rFonts w:ascii="Times New Roman" w:hAnsi="Times New Roman" w:cs="Times New Roman"/>
          <w:sz w:val="24"/>
          <w:szCs w:val="24"/>
        </w:rPr>
        <w:t>Żeby dziecko stało się zdolne do prawdziwej samodzielności – dojrzałych decy</w:t>
      </w:r>
      <w:r w:rsidR="00EE2471">
        <w:rPr>
          <w:rFonts w:ascii="Times New Roman" w:hAnsi="Times New Roman" w:cs="Times New Roman"/>
          <w:sz w:val="24"/>
          <w:szCs w:val="24"/>
        </w:rPr>
        <w:t>zji, odpowiedzialności za własną</w:t>
      </w:r>
      <w:r w:rsidRPr="00C17DAE">
        <w:rPr>
          <w:rFonts w:ascii="Times New Roman" w:hAnsi="Times New Roman" w:cs="Times New Roman"/>
          <w:sz w:val="24"/>
          <w:szCs w:val="24"/>
        </w:rPr>
        <w:t xml:space="preserve"> </w:t>
      </w:r>
      <w:r w:rsidR="00FC1153" w:rsidRPr="00C17DAE">
        <w:rPr>
          <w:rFonts w:ascii="Times New Roman" w:hAnsi="Times New Roman" w:cs="Times New Roman"/>
          <w:sz w:val="24"/>
          <w:szCs w:val="24"/>
        </w:rPr>
        <w:t>rodzinie</w:t>
      </w:r>
      <w:r w:rsidRPr="00C17DAE">
        <w:rPr>
          <w:rFonts w:ascii="Times New Roman" w:hAnsi="Times New Roman" w:cs="Times New Roman"/>
          <w:sz w:val="24"/>
          <w:szCs w:val="24"/>
        </w:rPr>
        <w:t xml:space="preserve">, działania dla dobra innych – musi się nauczyć przede </w:t>
      </w:r>
      <w:r w:rsidR="00FC1153" w:rsidRPr="00C17DAE">
        <w:rPr>
          <w:rFonts w:ascii="Times New Roman" w:hAnsi="Times New Roman" w:cs="Times New Roman"/>
          <w:sz w:val="24"/>
          <w:szCs w:val="24"/>
        </w:rPr>
        <w:t>wszystkim</w:t>
      </w:r>
      <w:r w:rsidRPr="00C17DAE">
        <w:rPr>
          <w:rFonts w:ascii="Times New Roman" w:hAnsi="Times New Roman" w:cs="Times New Roman"/>
          <w:sz w:val="24"/>
          <w:szCs w:val="24"/>
        </w:rPr>
        <w:t xml:space="preserve"> miłości. </w:t>
      </w:r>
      <w:r w:rsidR="00FC1153" w:rsidRPr="00C17DAE">
        <w:rPr>
          <w:rFonts w:ascii="Times New Roman" w:hAnsi="Times New Roman" w:cs="Times New Roman"/>
          <w:sz w:val="24"/>
          <w:szCs w:val="24"/>
        </w:rPr>
        <w:t xml:space="preserve">Tej najważniejszej w życiu umiejętności matka uczy </w:t>
      </w:r>
      <w:r w:rsidR="00EE2471" w:rsidRPr="00C17DAE">
        <w:rPr>
          <w:rFonts w:ascii="Times New Roman" w:hAnsi="Times New Roman" w:cs="Times New Roman"/>
          <w:sz w:val="24"/>
          <w:szCs w:val="24"/>
        </w:rPr>
        <w:t xml:space="preserve">dziecko </w:t>
      </w:r>
      <w:r w:rsidR="00FC1153" w:rsidRPr="00C17DAE">
        <w:rPr>
          <w:rFonts w:ascii="Times New Roman" w:hAnsi="Times New Roman" w:cs="Times New Roman"/>
          <w:sz w:val="24"/>
          <w:szCs w:val="24"/>
        </w:rPr>
        <w:t xml:space="preserve">tak samo jak. </w:t>
      </w:r>
      <w:r w:rsidR="00EE2471">
        <w:rPr>
          <w:rFonts w:ascii="Times New Roman" w:hAnsi="Times New Roman" w:cs="Times New Roman"/>
          <w:sz w:val="24"/>
          <w:szCs w:val="24"/>
        </w:rPr>
        <w:t>n</w:t>
      </w:r>
      <w:r w:rsidR="00FC1153" w:rsidRPr="00C17DAE">
        <w:rPr>
          <w:rFonts w:ascii="Times New Roman" w:hAnsi="Times New Roman" w:cs="Times New Roman"/>
          <w:sz w:val="24"/>
          <w:szCs w:val="24"/>
        </w:rPr>
        <w:t>p. chodzenia. Zawiłej sztuki stawiania kroków nie można nauczyć dziecka przez wykład czy pouczenie</w:t>
      </w:r>
      <w:r w:rsidR="00EE2471">
        <w:rPr>
          <w:rFonts w:ascii="Times New Roman" w:hAnsi="Times New Roman" w:cs="Times New Roman"/>
          <w:sz w:val="24"/>
          <w:szCs w:val="24"/>
        </w:rPr>
        <w:t>. Potrzebne są tu trzy czynniki: odpowiednie warunki</w:t>
      </w:r>
      <w:r w:rsidR="00FC1153" w:rsidRPr="00C17DAE">
        <w:rPr>
          <w:rFonts w:ascii="Times New Roman" w:hAnsi="Times New Roman" w:cs="Times New Roman"/>
          <w:sz w:val="24"/>
          <w:szCs w:val="24"/>
        </w:rPr>
        <w:t xml:space="preserve"> zewnętrzne, przykład i zachęta. </w:t>
      </w:r>
      <w:r w:rsidR="00EE2471">
        <w:rPr>
          <w:rFonts w:ascii="Times New Roman" w:hAnsi="Times New Roman" w:cs="Times New Roman"/>
          <w:sz w:val="24"/>
          <w:szCs w:val="24"/>
        </w:rPr>
        <w:t>Po pierwsze:</w:t>
      </w:r>
      <w:r w:rsidR="00FC1153" w:rsidRPr="00C17DAE">
        <w:rPr>
          <w:rFonts w:ascii="Times New Roman" w:hAnsi="Times New Roman" w:cs="Times New Roman"/>
          <w:sz w:val="24"/>
          <w:szCs w:val="24"/>
        </w:rPr>
        <w:t xml:space="preserve"> matka - pierwsza osoba, do której dz</w:t>
      </w:r>
      <w:r w:rsidR="00EE2471">
        <w:rPr>
          <w:rFonts w:ascii="Times New Roman" w:hAnsi="Times New Roman" w:cs="Times New Roman"/>
          <w:sz w:val="24"/>
          <w:szCs w:val="24"/>
        </w:rPr>
        <w:t>iecko zwraca się z życzliwością -</w:t>
      </w:r>
      <w:r w:rsidR="00FC1153" w:rsidRPr="00C17DAE">
        <w:rPr>
          <w:rFonts w:ascii="Times New Roman" w:hAnsi="Times New Roman" w:cs="Times New Roman"/>
          <w:sz w:val="24"/>
          <w:szCs w:val="24"/>
        </w:rPr>
        <w:t xml:space="preserve"> musi być po prostu dostępna. Jeżeli nigdy nie ma jej w domu, jeżeli nie ma czasu, by popieścić, pobawić się i porozmawiać – żadne pouczenia nie pomogą. I tu </w:t>
      </w:r>
      <w:r w:rsidR="00EE2471">
        <w:rPr>
          <w:rFonts w:ascii="Times New Roman" w:hAnsi="Times New Roman" w:cs="Times New Roman"/>
          <w:sz w:val="24"/>
          <w:szCs w:val="24"/>
        </w:rPr>
        <w:t>w grę wchodzi przykład:</w:t>
      </w:r>
      <w:r w:rsidR="00FC1153" w:rsidRPr="00C17DAE">
        <w:rPr>
          <w:rFonts w:ascii="Times New Roman" w:hAnsi="Times New Roman" w:cs="Times New Roman"/>
          <w:sz w:val="24"/>
          <w:szCs w:val="24"/>
        </w:rPr>
        <w:t xml:space="preserve"> matka darząc dziecko miłością</w:t>
      </w:r>
      <w:r w:rsidR="00674862" w:rsidRPr="00C17DAE">
        <w:rPr>
          <w:rFonts w:ascii="Times New Roman" w:hAnsi="Times New Roman" w:cs="Times New Roman"/>
          <w:sz w:val="24"/>
          <w:szCs w:val="24"/>
        </w:rPr>
        <w:t xml:space="preserve">, </w:t>
      </w:r>
      <w:r w:rsidR="008B12C7" w:rsidRPr="00C17DAE">
        <w:rPr>
          <w:rFonts w:ascii="Times New Roman" w:hAnsi="Times New Roman" w:cs="Times New Roman"/>
          <w:sz w:val="24"/>
          <w:szCs w:val="24"/>
        </w:rPr>
        <w:t>kochając</w:t>
      </w:r>
      <w:r w:rsidR="00FC1153" w:rsidRPr="00C17DAE">
        <w:rPr>
          <w:rFonts w:ascii="Times New Roman" w:hAnsi="Times New Roman" w:cs="Times New Roman"/>
          <w:sz w:val="24"/>
          <w:szCs w:val="24"/>
        </w:rPr>
        <w:t xml:space="preserve"> męża</w:t>
      </w:r>
      <w:r w:rsidR="00125276" w:rsidRPr="00C17DAE">
        <w:rPr>
          <w:rFonts w:ascii="Times New Roman" w:hAnsi="Times New Roman" w:cs="Times New Roman"/>
          <w:sz w:val="24"/>
          <w:szCs w:val="24"/>
        </w:rPr>
        <w:t xml:space="preserve"> i </w:t>
      </w:r>
      <w:r w:rsidR="00FC1153" w:rsidRPr="00C17DAE">
        <w:rPr>
          <w:rFonts w:ascii="Times New Roman" w:hAnsi="Times New Roman" w:cs="Times New Roman"/>
          <w:sz w:val="24"/>
          <w:szCs w:val="24"/>
        </w:rPr>
        <w:t xml:space="preserve">innych członków rodziny, daje wzór życzliwego odnoszenia się do ludzi. I wreszcie zachęta. Każdy związek z drugą osobą jest jakimś ryzykiem, każde obdarzanie – oddaniem czegoś z siebie. W poczuciu bezpieczeństwa stworzonym przez matkę można się na to odważyć. </w:t>
      </w:r>
      <w:r w:rsidR="00C17DAE">
        <w:rPr>
          <w:rFonts w:ascii="Times New Roman" w:hAnsi="Times New Roman" w:cs="Times New Roman"/>
          <w:sz w:val="24"/>
          <w:szCs w:val="24"/>
        </w:rPr>
        <w:t>Gdy dziecko umie już ko</w:t>
      </w:r>
      <w:r w:rsidR="00A46279" w:rsidRPr="00C17DAE">
        <w:rPr>
          <w:rFonts w:ascii="Times New Roman" w:hAnsi="Times New Roman" w:cs="Times New Roman"/>
          <w:sz w:val="24"/>
          <w:szCs w:val="24"/>
        </w:rPr>
        <w:t>chać, to znaczy</w:t>
      </w:r>
      <w:r w:rsidR="00136F5F">
        <w:rPr>
          <w:rFonts w:ascii="Times New Roman" w:hAnsi="Times New Roman" w:cs="Times New Roman"/>
          <w:sz w:val="24"/>
          <w:szCs w:val="24"/>
        </w:rPr>
        <w:t>:</w:t>
      </w:r>
      <w:r w:rsidR="00A46279" w:rsidRPr="00C17DAE">
        <w:rPr>
          <w:rFonts w:ascii="Times New Roman" w:hAnsi="Times New Roman" w:cs="Times New Roman"/>
          <w:sz w:val="24"/>
          <w:szCs w:val="24"/>
        </w:rPr>
        <w:t xml:space="preserve"> nie tylko oczekiwać miłości od innych, ale aktywnie działać dla ich dobra, może już odejść od matki. </w:t>
      </w:r>
    </w:p>
    <w:p w:rsidR="00EE1C11" w:rsidRPr="00C17DAE" w:rsidRDefault="00136F5F" w:rsidP="00EE1C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92C1A" w:rsidRPr="00C17DAE">
        <w:rPr>
          <w:rFonts w:ascii="Times New Roman" w:hAnsi="Times New Roman" w:cs="Times New Roman"/>
          <w:sz w:val="24"/>
          <w:szCs w:val="24"/>
        </w:rPr>
        <w:t xml:space="preserve"> </w:t>
      </w:r>
      <w:r w:rsidR="00EE1C11" w:rsidRPr="00C17DAE">
        <w:rPr>
          <w:rFonts w:ascii="Times New Roman" w:hAnsi="Times New Roman" w:cs="Times New Roman"/>
          <w:sz w:val="24"/>
          <w:szCs w:val="24"/>
        </w:rPr>
        <w:t>dzieciństwie</w:t>
      </w:r>
      <w:r w:rsidR="00292C1A" w:rsidRPr="00C17DAE">
        <w:rPr>
          <w:rFonts w:ascii="Times New Roman" w:hAnsi="Times New Roman" w:cs="Times New Roman"/>
          <w:sz w:val="24"/>
          <w:szCs w:val="24"/>
        </w:rPr>
        <w:t xml:space="preserve"> – choć </w:t>
      </w:r>
      <w:r w:rsidR="00EE1C11" w:rsidRPr="00C17DAE">
        <w:rPr>
          <w:rFonts w:ascii="Times New Roman" w:hAnsi="Times New Roman" w:cs="Times New Roman"/>
          <w:sz w:val="24"/>
          <w:szCs w:val="24"/>
        </w:rPr>
        <w:t>matkę</w:t>
      </w:r>
      <w:r w:rsidR="00292C1A" w:rsidRPr="00C17DAE">
        <w:rPr>
          <w:rFonts w:ascii="Times New Roman" w:hAnsi="Times New Roman" w:cs="Times New Roman"/>
          <w:sz w:val="24"/>
          <w:szCs w:val="24"/>
        </w:rPr>
        <w:t xml:space="preserve"> kochamy – nie </w:t>
      </w:r>
      <w:r w:rsidR="00EE1C11" w:rsidRPr="00C17DAE">
        <w:rPr>
          <w:rFonts w:ascii="Times New Roman" w:hAnsi="Times New Roman" w:cs="Times New Roman"/>
          <w:sz w:val="24"/>
          <w:szCs w:val="24"/>
        </w:rPr>
        <w:t>rozumiemy</w:t>
      </w:r>
      <w:r w:rsidR="00292C1A" w:rsidRPr="00C17DAE">
        <w:rPr>
          <w:rFonts w:ascii="Times New Roman" w:hAnsi="Times New Roman" w:cs="Times New Roman"/>
          <w:sz w:val="24"/>
          <w:szCs w:val="24"/>
        </w:rPr>
        <w:t xml:space="preserve"> jeszcze</w:t>
      </w:r>
      <w:r>
        <w:rPr>
          <w:rFonts w:ascii="Times New Roman" w:hAnsi="Times New Roman" w:cs="Times New Roman"/>
          <w:sz w:val="24"/>
          <w:szCs w:val="24"/>
        </w:rPr>
        <w:t>,</w:t>
      </w:r>
      <w:r w:rsidR="00292C1A" w:rsidRPr="00C17DAE">
        <w:rPr>
          <w:rFonts w:ascii="Times New Roman" w:hAnsi="Times New Roman" w:cs="Times New Roman"/>
          <w:sz w:val="24"/>
          <w:szCs w:val="24"/>
        </w:rPr>
        <w:t xml:space="preserve"> czym jest dla nas naprawdę. </w:t>
      </w:r>
      <w:r w:rsidR="00EE1C11" w:rsidRPr="00C17DAE">
        <w:rPr>
          <w:rFonts w:ascii="Times New Roman" w:hAnsi="Times New Roman" w:cs="Times New Roman"/>
          <w:sz w:val="24"/>
          <w:szCs w:val="24"/>
        </w:rPr>
        <w:t>Dopiero w w</w:t>
      </w:r>
      <w:r w:rsidR="00C17DAE">
        <w:rPr>
          <w:rFonts w:ascii="Times New Roman" w:hAnsi="Times New Roman" w:cs="Times New Roman"/>
          <w:sz w:val="24"/>
          <w:szCs w:val="24"/>
        </w:rPr>
        <w:t>ieku dojrzałym potrafimy to pojąć</w:t>
      </w:r>
      <w:r w:rsidR="00EE1C11" w:rsidRPr="00C17DAE">
        <w:rPr>
          <w:rFonts w:ascii="Times New Roman" w:hAnsi="Times New Roman" w:cs="Times New Roman"/>
          <w:sz w:val="24"/>
          <w:szCs w:val="24"/>
        </w:rPr>
        <w:t>.</w:t>
      </w:r>
      <w:r w:rsidR="00C17DAE">
        <w:rPr>
          <w:rFonts w:ascii="Times New Roman" w:hAnsi="Times New Roman" w:cs="Times New Roman"/>
          <w:sz w:val="24"/>
          <w:szCs w:val="24"/>
        </w:rPr>
        <w:t xml:space="preserve"> </w:t>
      </w:r>
      <w:r w:rsidR="00EE1C11" w:rsidRPr="00C17DAE">
        <w:rPr>
          <w:rFonts w:ascii="Times New Roman" w:hAnsi="Times New Roman" w:cs="Times New Roman"/>
          <w:sz w:val="24"/>
          <w:szCs w:val="24"/>
        </w:rPr>
        <w:t xml:space="preserve">To ona służyła nam swoim ciałem, swoją pracą i swoją miłością, nie po to, by nas dla siebie zatrzymać, ale żebyśmy mogli od niej odejść. </w:t>
      </w:r>
      <w:r w:rsidR="006E5E2C" w:rsidRPr="00C17DAE">
        <w:rPr>
          <w:rFonts w:ascii="Times New Roman" w:hAnsi="Times New Roman" w:cs="Times New Roman"/>
          <w:sz w:val="24"/>
          <w:szCs w:val="24"/>
        </w:rPr>
        <w:t>M</w:t>
      </w:r>
      <w:r w:rsidR="00EE1C11" w:rsidRPr="00C17DAE">
        <w:rPr>
          <w:rFonts w:ascii="Times New Roman" w:hAnsi="Times New Roman" w:cs="Times New Roman"/>
          <w:sz w:val="24"/>
          <w:szCs w:val="24"/>
        </w:rPr>
        <w:t>atka choćb</w:t>
      </w:r>
      <w:r>
        <w:rPr>
          <w:rFonts w:ascii="Times New Roman" w:hAnsi="Times New Roman" w:cs="Times New Roman"/>
          <w:sz w:val="24"/>
          <w:szCs w:val="24"/>
        </w:rPr>
        <w:t>y nawet była niedołężna, jest tą osobą, którą</w:t>
      </w:r>
      <w:r w:rsidR="00EE1C11" w:rsidRPr="00C17DAE">
        <w:rPr>
          <w:rFonts w:ascii="Times New Roman" w:hAnsi="Times New Roman" w:cs="Times New Roman"/>
          <w:sz w:val="24"/>
          <w:szCs w:val="24"/>
        </w:rPr>
        <w:t xml:space="preserve"> mamy dla siebie – bez żadnyc</w:t>
      </w:r>
      <w:r>
        <w:rPr>
          <w:rFonts w:ascii="Times New Roman" w:hAnsi="Times New Roman" w:cs="Times New Roman"/>
          <w:sz w:val="24"/>
          <w:szCs w:val="24"/>
        </w:rPr>
        <w:t>h warunków, niezależnie od tego</w:t>
      </w:r>
      <w:r w:rsidR="00EE1C11" w:rsidRPr="00C17DAE">
        <w:rPr>
          <w:rFonts w:ascii="Times New Roman" w:hAnsi="Times New Roman" w:cs="Times New Roman"/>
          <w:sz w:val="24"/>
          <w:szCs w:val="24"/>
        </w:rPr>
        <w:t>, czy jesteśmy ładni, zdrowi i eleganccy, czy odnosimy sukcesy, czy nic się nam nie wiedzie, czy jesteśmy dobrzy, a nawet czy pamiętamy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E1C11" w:rsidRPr="00C17D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EE1C11" w:rsidRPr="00C17DAE">
        <w:rPr>
          <w:rFonts w:ascii="Times New Roman" w:hAnsi="Times New Roman" w:cs="Times New Roman"/>
          <w:sz w:val="24"/>
          <w:szCs w:val="24"/>
        </w:rPr>
        <w:t xml:space="preserve">awsze wierna i kochająca. </w:t>
      </w:r>
      <w:r>
        <w:rPr>
          <w:rFonts w:ascii="Times New Roman" w:hAnsi="Times New Roman" w:cs="Times New Roman"/>
          <w:sz w:val="24"/>
          <w:szCs w:val="24"/>
        </w:rPr>
        <w:t>Nawet w dojrzałości</w:t>
      </w:r>
      <w:r w:rsidR="00EE1C11" w:rsidRPr="00C17DAE">
        <w:rPr>
          <w:rFonts w:ascii="Times New Roman" w:hAnsi="Times New Roman" w:cs="Times New Roman"/>
          <w:sz w:val="24"/>
          <w:szCs w:val="24"/>
        </w:rPr>
        <w:t xml:space="preserve"> matka jest nam najpotrzebniejsza, bo dzięki niej możemy jeszcze choć czasem być jak dzieci</w:t>
      </w:r>
      <w:r>
        <w:rPr>
          <w:rFonts w:ascii="Times New Roman" w:hAnsi="Times New Roman" w:cs="Times New Roman"/>
          <w:sz w:val="24"/>
          <w:szCs w:val="24"/>
        </w:rPr>
        <w:t>:</w:t>
      </w:r>
      <w:r w:rsidR="00EE1C11" w:rsidRPr="00C17DAE">
        <w:rPr>
          <w:rFonts w:ascii="Times New Roman" w:hAnsi="Times New Roman" w:cs="Times New Roman"/>
          <w:sz w:val="24"/>
          <w:szCs w:val="24"/>
        </w:rPr>
        <w:t xml:space="preserve"> bezbronni</w:t>
      </w:r>
      <w:bookmarkStart w:id="0" w:name="_GoBack"/>
      <w:bookmarkEnd w:id="0"/>
      <w:r w:rsidR="00EE1C11" w:rsidRPr="00C17DAE">
        <w:rPr>
          <w:rFonts w:ascii="Times New Roman" w:hAnsi="Times New Roman" w:cs="Times New Roman"/>
          <w:sz w:val="24"/>
          <w:szCs w:val="24"/>
        </w:rPr>
        <w:t xml:space="preserve"> w swoim odsłonięciu, a jednak bezpieczni.</w:t>
      </w:r>
    </w:p>
    <w:p w:rsidR="008B12C7" w:rsidRPr="00C17DAE" w:rsidRDefault="00136F5F" w:rsidP="00EE1C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wreszcie sprawa najważniejsza: m</w:t>
      </w:r>
      <w:r w:rsidR="008B12C7" w:rsidRPr="00C17DAE">
        <w:rPr>
          <w:rFonts w:ascii="Times New Roman" w:hAnsi="Times New Roman" w:cs="Times New Roman"/>
          <w:sz w:val="24"/>
          <w:szCs w:val="24"/>
        </w:rPr>
        <w:t>ama</w:t>
      </w:r>
      <w:r>
        <w:rPr>
          <w:rFonts w:ascii="Times New Roman" w:hAnsi="Times New Roman" w:cs="Times New Roman"/>
          <w:sz w:val="24"/>
          <w:szCs w:val="24"/>
        </w:rPr>
        <w:t xml:space="preserve"> nie musi być idealna! W</w:t>
      </w:r>
      <w:r w:rsidR="008B12C7" w:rsidRPr="00C17DAE">
        <w:rPr>
          <w:rFonts w:ascii="Times New Roman" w:hAnsi="Times New Roman" w:cs="Times New Roman"/>
          <w:sz w:val="24"/>
          <w:szCs w:val="24"/>
        </w:rPr>
        <w:t>ystarczy dobra mama.</w:t>
      </w:r>
    </w:p>
    <w:p w:rsidR="00EE1C11" w:rsidRPr="00EE1C11" w:rsidRDefault="00EE1C11" w:rsidP="00EE1C11">
      <w:pPr>
        <w:jc w:val="right"/>
        <w:rPr>
          <w:i/>
          <w:sz w:val="20"/>
          <w:szCs w:val="20"/>
        </w:rPr>
      </w:pPr>
      <w:r w:rsidRPr="00EE1C11">
        <w:rPr>
          <w:i/>
          <w:sz w:val="20"/>
          <w:szCs w:val="20"/>
        </w:rPr>
        <w:t xml:space="preserve">Ludmiła </w:t>
      </w:r>
      <w:proofErr w:type="spellStart"/>
      <w:r w:rsidRPr="00EE1C11">
        <w:rPr>
          <w:i/>
          <w:sz w:val="20"/>
          <w:szCs w:val="20"/>
        </w:rPr>
        <w:t>Kudyba</w:t>
      </w:r>
      <w:proofErr w:type="spellEnd"/>
    </w:p>
    <w:p w:rsidR="00EE1C11" w:rsidRPr="00EE1C11" w:rsidRDefault="00EE1C11">
      <w:pPr>
        <w:rPr>
          <w:i/>
          <w:sz w:val="20"/>
          <w:szCs w:val="20"/>
        </w:rPr>
      </w:pPr>
      <w:r w:rsidRPr="00EE1C11">
        <w:rPr>
          <w:i/>
          <w:sz w:val="20"/>
          <w:szCs w:val="20"/>
        </w:rPr>
        <w:t xml:space="preserve">W oparciu o fragmenty książki Marii </w:t>
      </w:r>
      <w:r w:rsidR="006B1142">
        <w:rPr>
          <w:i/>
          <w:sz w:val="20"/>
          <w:szCs w:val="20"/>
        </w:rPr>
        <w:t>Braun – Gałkowskiej „Psychologi</w:t>
      </w:r>
      <w:r w:rsidRPr="00EE1C11">
        <w:rPr>
          <w:i/>
          <w:sz w:val="20"/>
          <w:szCs w:val="20"/>
        </w:rPr>
        <w:t>a domowa</w:t>
      </w:r>
      <w:r w:rsidR="00136F5F">
        <w:rPr>
          <w:i/>
          <w:sz w:val="20"/>
          <w:szCs w:val="20"/>
        </w:rPr>
        <w:t>. Małżeństwo – dzieci – rodzina</w:t>
      </w:r>
      <w:r w:rsidR="007D36BF">
        <w:rPr>
          <w:i/>
          <w:sz w:val="20"/>
          <w:szCs w:val="20"/>
        </w:rPr>
        <w:t>”</w:t>
      </w:r>
      <w:r w:rsidR="00136F5F">
        <w:rPr>
          <w:i/>
          <w:sz w:val="20"/>
          <w:szCs w:val="20"/>
        </w:rPr>
        <w:t>,</w:t>
      </w:r>
      <w:r w:rsidR="007D36BF">
        <w:rPr>
          <w:i/>
          <w:sz w:val="20"/>
          <w:szCs w:val="20"/>
        </w:rPr>
        <w:t xml:space="preserve"> </w:t>
      </w:r>
      <w:r w:rsidRPr="00EE1C11">
        <w:rPr>
          <w:i/>
          <w:sz w:val="20"/>
          <w:szCs w:val="20"/>
        </w:rPr>
        <w:t xml:space="preserve"> Warmińskie Wydawnictwo Diecezjalne, Olsztyn 1990 </w:t>
      </w:r>
    </w:p>
    <w:sectPr w:rsidR="00EE1C11" w:rsidRPr="00EE1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6A4"/>
    <w:rsid w:val="00125276"/>
    <w:rsid w:val="00136F5F"/>
    <w:rsid w:val="001B60AA"/>
    <w:rsid w:val="00261F96"/>
    <w:rsid w:val="00292C1A"/>
    <w:rsid w:val="00674862"/>
    <w:rsid w:val="006B1142"/>
    <w:rsid w:val="006E5E2C"/>
    <w:rsid w:val="006E729F"/>
    <w:rsid w:val="00755B53"/>
    <w:rsid w:val="007B29D9"/>
    <w:rsid w:val="007D36BF"/>
    <w:rsid w:val="00832C84"/>
    <w:rsid w:val="008B12C7"/>
    <w:rsid w:val="00A31816"/>
    <w:rsid w:val="00A46279"/>
    <w:rsid w:val="00B02F89"/>
    <w:rsid w:val="00C17DAE"/>
    <w:rsid w:val="00D0038A"/>
    <w:rsid w:val="00D40FE5"/>
    <w:rsid w:val="00D533B5"/>
    <w:rsid w:val="00E906A4"/>
    <w:rsid w:val="00EE1C11"/>
    <w:rsid w:val="00EE2471"/>
    <w:rsid w:val="00FC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</dc:creator>
  <cp:lastModifiedBy>win</cp:lastModifiedBy>
  <cp:revision>2</cp:revision>
  <dcterms:created xsi:type="dcterms:W3CDTF">2018-05-21T07:10:00Z</dcterms:created>
  <dcterms:modified xsi:type="dcterms:W3CDTF">2018-05-21T07:10:00Z</dcterms:modified>
</cp:coreProperties>
</file>